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>2021年硕士研究生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>思想政治与综合文化素质考核表</w:t>
      </w:r>
    </w:p>
    <w:tbl>
      <w:tblPr>
        <w:tblStyle w:val="2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424"/>
        <w:gridCol w:w="2052"/>
        <w:gridCol w:w="1109"/>
        <w:gridCol w:w="224"/>
        <w:gridCol w:w="863"/>
        <w:gridCol w:w="1700"/>
        <w:gridCol w:w="2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6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思想政治与综合文化素质考核情况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考核总体结论</w:t>
            </w:r>
          </w:p>
        </w:tc>
        <w:tc>
          <w:tcPr>
            <w:tcW w:w="8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□不合格       □良好       □优秀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00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思想政治考核评语：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 w:firstLine="565" w:firstLineChars="202"/>
              <w:jc w:val="both"/>
              <w:rPr>
                <w:rFonts w:hint="eastAsia" w:ascii="仿宋_GB2312" w:hAnsi="仿宋" w:eastAsia="仿宋_GB2312" w:cs="仿宋_GB2312"/>
                <w:i/>
                <w:iCs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i/>
                <w:i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思想政治考核主要是考核考生本人的现实表现，内容应当包括考生的政治态度、思想表现、道德品质、遵纪守法、诚实守信等方面。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jc w:val="center"/>
        </w:trPr>
        <w:tc>
          <w:tcPr>
            <w:tcW w:w="100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综合文化素质考核评语：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 w:firstLine="565" w:firstLineChars="202"/>
              <w:jc w:val="both"/>
              <w:rPr>
                <w:rFonts w:hint="eastAsia" w:ascii="仿宋_GB2312" w:hAnsi="仿宋" w:eastAsia="仿宋_GB2312" w:cs="仿宋_GB2312"/>
                <w:i/>
                <w:iCs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i/>
                <w:i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综合文化素质考核主要对考生过往参加美育、体育、劳动教育情况的过程性考核。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考核领导签字：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仿宋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年   月   日  </w:t>
            </w:r>
          </w:p>
        </w:tc>
        <w:tc>
          <w:tcPr>
            <w:tcW w:w="5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考核单位公章：            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_GB2312" w:hAnsi="仿宋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年   月   日  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bookmarkStart w:id="0" w:name="_GoBack"/>
      <w:bookmarkEnd w:id="0"/>
    </w:p>
    <w:sectPr>
      <w:pgSz w:w="11906" w:h="16838"/>
      <w:pgMar w:top="1440" w:right="782" w:bottom="1440" w:left="782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方正小标宋_GBK">
    <w:altName w:val="Microsoft YaHei U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8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2021-03-31T12:28:32Z</dcterms:created>
  <dc:creator>Lenovo</dc:creator>
  <cp:lastModifiedBy>Lenovo</cp:lastModifiedBy>
  <dcterms:modified xsi:type="dcterms:W3CDTF">2021-03-31T12:28:58Z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5A333B28F22F4DFFAAB15C43F6D4200A</vt:lpwstr>
  </property>
</Properties>
</file>